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8A" w:rsidRPr="00ED7638" w:rsidRDefault="00ED7638" w:rsidP="006C385F">
      <w:pPr>
        <w:jc w:val="center"/>
        <w:rPr>
          <w:b/>
        </w:rPr>
      </w:pPr>
      <w:bookmarkStart w:id="0" w:name="_GoBack"/>
      <w:bookmarkEnd w:id="0"/>
      <w:r w:rsidRPr="00ED7638">
        <w:rPr>
          <w:b/>
          <w:noProof/>
          <w:lang w:eastAsia="es-ES"/>
        </w:rPr>
        <w:drawing>
          <wp:anchor distT="0" distB="0" distL="114300" distR="114300" simplePos="0" relativeHeight="251672576" behindDoc="0" locked="0" layoutInCell="1" allowOverlap="1" wp14:anchorId="02465244" wp14:editId="5ECEA70F">
            <wp:simplePos x="0" y="0"/>
            <wp:positionH relativeFrom="column">
              <wp:posOffset>-651510</wp:posOffset>
            </wp:positionH>
            <wp:positionV relativeFrom="paragraph">
              <wp:posOffset>-423545</wp:posOffset>
            </wp:positionV>
            <wp:extent cx="876300" cy="525780"/>
            <wp:effectExtent l="0" t="0" r="0" b="0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lleda sin fondo_ 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85F" w:rsidRPr="00ED7638">
        <w:rPr>
          <w:b/>
        </w:rPr>
        <w:t>ANEXO I</w:t>
      </w:r>
    </w:p>
    <w:p w:rsidR="006C385F" w:rsidRDefault="006C385F">
      <w:r w:rsidRPr="00ED7638">
        <w:rPr>
          <w:b/>
        </w:rPr>
        <w:t>AXUDAS A ESTABLECEMENTOS DO SECTOR HOSTALEIRO PARALIZADOS POLA CRISE DA COVID-19 OUTORGADAS POLO CONCELLO DE SILLEDA A DEPUTACIÓN DE PONTEVEDRA</w:t>
      </w:r>
    </w:p>
    <w:tbl>
      <w:tblPr>
        <w:tblpPr w:leftFromText="141" w:rightFromText="141" w:vertAnchor="text" w:horzAnchor="margin" w:tblpXSpec="center" w:tblpY="168"/>
        <w:tblW w:w="108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574"/>
        <w:gridCol w:w="458"/>
        <w:gridCol w:w="1437"/>
        <w:gridCol w:w="351"/>
        <w:gridCol w:w="590"/>
        <w:gridCol w:w="1229"/>
        <w:gridCol w:w="827"/>
        <w:gridCol w:w="795"/>
        <w:gridCol w:w="388"/>
        <w:gridCol w:w="571"/>
        <w:gridCol w:w="939"/>
        <w:gridCol w:w="935"/>
        <w:gridCol w:w="944"/>
      </w:tblGrid>
      <w:tr w:rsidR="006C385F" w:rsidTr="006C385F">
        <w:trPr>
          <w:cantSplit/>
          <w:trHeight w:val="227"/>
        </w:trPr>
        <w:tc>
          <w:tcPr>
            <w:tcW w:w="10815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pacing w:after="0" w:line="100" w:lineRule="atLeast"/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gl-ES" w:eastAsia="es-ES"/>
              </w:rPr>
              <w:t>DATOS DA PERSOA SOLICITANTE</w:t>
            </w:r>
          </w:p>
        </w:tc>
      </w:tr>
      <w:tr w:rsidR="006C385F" w:rsidTr="006C385F">
        <w:trPr>
          <w:cantSplit/>
          <w:trHeight w:val="227"/>
        </w:trPr>
        <w:tc>
          <w:tcPr>
            <w:tcW w:w="324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:rsidR="006C385F" w:rsidRDefault="006C385F" w:rsidP="006C385F">
            <w:pPr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  <w:t>NOME/RAZÓN SOCIAL</w:t>
            </w:r>
          </w:p>
        </w:tc>
        <w:tc>
          <w:tcPr>
            <w:tcW w:w="29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:rsidR="006C385F" w:rsidRDefault="006C385F" w:rsidP="006C385F">
            <w:pPr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  <w:t>PRIMEIRO APELIDO</w:t>
            </w:r>
          </w:p>
        </w:tc>
        <w:tc>
          <w:tcPr>
            <w:tcW w:w="269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:rsidR="006C385F" w:rsidRDefault="006C385F" w:rsidP="006C385F">
            <w:pPr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  <w:t>SEGUNDO APELIDO</w:t>
            </w:r>
          </w:p>
        </w:tc>
        <w:tc>
          <w:tcPr>
            <w:tcW w:w="18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:rsidR="006C385F" w:rsidRDefault="006C385F" w:rsidP="006C385F">
            <w:pPr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  <w:t>NIF</w:t>
            </w:r>
          </w:p>
        </w:tc>
      </w:tr>
      <w:tr w:rsidR="006C385F" w:rsidTr="006C385F">
        <w:trPr>
          <w:cantSplit/>
          <w:trHeight w:val="312"/>
        </w:trPr>
        <w:tc>
          <w:tcPr>
            <w:tcW w:w="324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</w:p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</w:p>
        </w:tc>
        <w:tc>
          <w:tcPr>
            <w:tcW w:w="29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</w:p>
        </w:tc>
      </w:tr>
      <w:tr w:rsidR="006C385F" w:rsidTr="006C385F">
        <w:trPr>
          <w:trHeight w:val="227"/>
        </w:trPr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  <w:t>TIPO</w:t>
            </w:r>
          </w:p>
        </w:tc>
        <w:tc>
          <w:tcPr>
            <w:tcW w:w="626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  <w:t>NOME DA VÍA</w:t>
            </w:r>
          </w:p>
        </w:tc>
        <w:tc>
          <w:tcPr>
            <w:tcW w:w="9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  <w:t>NÚM.</w:t>
            </w:r>
          </w:p>
        </w:tc>
        <w:tc>
          <w:tcPr>
            <w:tcW w:w="9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  <w:t>BLOQ.</w:t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  <w:t>ANDAR</w:t>
            </w:r>
          </w:p>
        </w:tc>
        <w:tc>
          <w:tcPr>
            <w:tcW w:w="9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  <w:t>PORTA</w:t>
            </w:r>
          </w:p>
        </w:tc>
      </w:tr>
      <w:tr w:rsidR="006C385F" w:rsidTr="006C385F">
        <w:trPr>
          <w:cantSplit/>
          <w:trHeight w:val="312"/>
        </w:trPr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</w:p>
        </w:tc>
        <w:tc>
          <w:tcPr>
            <w:tcW w:w="626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</w:p>
        </w:tc>
        <w:tc>
          <w:tcPr>
            <w:tcW w:w="9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</w:p>
        </w:tc>
        <w:tc>
          <w:tcPr>
            <w:tcW w:w="9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</w:p>
        </w:tc>
      </w:tr>
      <w:tr w:rsidR="006C385F" w:rsidTr="006C385F">
        <w:trPr>
          <w:cantSplit/>
          <w:trHeight w:val="312"/>
        </w:trPr>
        <w:tc>
          <w:tcPr>
            <w:tcW w:w="54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  <w:t>PARROQUIA</w:t>
            </w:r>
          </w:p>
        </w:tc>
        <w:tc>
          <w:tcPr>
            <w:tcW w:w="539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  <w:t>LUGAR</w:t>
            </w:r>
          </w:p>
        </w:tc>
      </w:tr>
      <w:tr w:rsidR="006C385F" w:rsidTr="006C385F">
        <w:trPr>
          <w:cantSplit/>
          <w:trHeight w:val="312"/>
        </w:trPr>
        <w:tc>
          <w:tcPr>
            <w:tcW w:w="54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</w:p>
        </w:tc>
        <w:tc>
          <w:tcPr>
            <w:tcW w:w="539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</w:p>
        </w:tc>
      </w:tr>
      <w:tr w:rsidR="006C385F" w:rsidTr="006C385F">
        <w:trPr>
          <w:cantSplit/>
          <w:trHeight w:val="227"/>
        </w:trPr>
        <w:tc>
          <w:tcPr>
            <w:tcW w:w="13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  <w:t>CÓDIGO POSTAL</w:t>
            </w:r>
          </w:p>
        </w:tc>
        <w:tc>
          <w:tcPr>
            <w:tcW w:w="283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323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  <w:t>CONCELLO</w:t>
            </w:r>
          </w:p>
        </w:tc>
        <w:tc>
          <w:tcPr>
            <w:tcW w:w="338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  <w:t>LOCALIDADE</w:t>
            </w:r>
          </w:p>
        </w:tc>
      </w:tr>
      <w:tr w:rsidR="006C385F" w:rsidTr="006C385F">
        <w:trPr>
          <w:cantSplit/>
          <w:trHeight w:val="312"/>
        </w:trPr>
        <w:tc>
          <w:tcPr>
            <w:tcW w:w="13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</w:p>
        </w:tc>
        <w:tc>
          <w:tcPr>
            <w:tcW w:w="338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</w:p>
        </w:tc>
      </w:tr>
      <w:tr w:rsidR="006C385F" w:rsidTr="006C385F">
        <w:trPr>
          <w:cantSplit/>
          <w:trHeight w:val="125"/>
        </w:trPr>
        <w:tc>
          <w:tcPr>
            <w:tcW w:w="180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  <w:t>TELÉFONO 1</w:t>
            </w:r>
          </w:p>
        </w:tc>
        <w:tc>
          <w:tcPr>
            <w:tcW w:w="17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  <w:t>TELÉFONO 2</w:t>
            </w:r>
          </w:p>
        </w:tc>
        <w:tc>
          <w:tcPr>
            <w:tcW w:w="721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  <w:t>CORREO ELECTRÓNICO</w:t>
            </w:r>
          </w:p>
        </w:tc>
      </w:tr>
      <w:tr w:rsidR="006C385F" w:rsidTr="006C385F">
        <w:trPr>
          <w:cantSplit/>
          <w:trHeight w:val="312"/>
        </w:trPr>
        <w:tc>
          <w:tcPr>
            <w:tcW w:w="180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</w:p>
        </w:tc>
        <w:tc>
          <w:tcPr>
            <w:tcW w:w="721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</w:pPr>
          </w:p>
        </w:tc>
      </w:tr>
    </w:tbl>
    <w:p w:rsidR="006C385F" w:rsidRDefault="006C385F"/>
    <w:p w:rsidR="006C385F" w:rsidRPr="00696AB6" w:rsidRDefault="006C385F" w:rsidP="006C385F">
      <w:pPr>
        <w:spacing w:after="0" w:line="100" w:lineRule="atLeast"/>
        <w:rPr>
          <w:lang w:val="pt-BR"/>
        </w:rPr>
      </w:pPr>
      <w:r>
        <w:rPr>
          <w:rFonts w:ascii="Trebuchet MS" w:hAnsi="Trebuchet MS" w:cs="Trebuchet MS"/>
          <w:i/>
          <w:color w:val="000000"/>
          <w:sz w:val="16"/>
          <w:szCs w:val="16"/>
          <w:lang w:val="gl-ES"/>
        </w:rPr>
        <w:t>(Datos da persoa solicitante cando pode ser unha persoa física ou xurídica)</w:t>
      </w:r>
    </w:p>
    <w:p w:rsidR="006C385F" w:rsidRDefault="006C385F" w:rsidP="006C385F">
      <w:pPr>
        <w:spacing w:after="0" w:line="100" w:lineRule="atLeast"/>
        <w:rPr>
          <w:rFonts w:ascii="Trebuchet MS" w:hAnsi="Trebuchet MS" w:cs="Trebuchet MS"/>
          <w:i/>
          <w:color w:val="000000"/>
          <w:sz w:val="16"/>
          <w:szCs w:val="16"/>
          <w:lang w:val="gl-ES"/>
        </w:rPr>
      </w:pPr>
    </w:p>
    <w:tbl>
      <w:tblPr>
        <w:tblW w:w="12028" w:type="dxa"/>
        <w:tblInd w:w="-1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6"/>
        <w:gridCol w:w="3311"/>
        <w:gridCol w:w="2992"/>
        <w:gridCol w:w="2099"/>
      </w:tblGrid>
      <w:tr w:rsidR="006C385F" w:rsidTr="006C385F">
        <w:trPr>
          <w:cantSplit/>
          <w:trHeight w:val="227"/>
        </w:trPr>
        <w:tc>
          <w:tcPr>
            <w:tcW w:w="1081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BC31C9">
            <w:pPr>
              <w:spacing w:after="0" w:line="100" w:lineRule="atLeast"/>
            </w:pPr>
            <w:r>
              <w:rPr>
                <w:rFonts w:ascii="Trebuchet MS" w:hAnsi="Trebuchet MS" w:cs="Trebuchet MS"/>
                <w:b/>
                <w:bCs/>
                <w:color w:val="000000"/>
                <w:sz w:val="16"/>
                <w:szCs w:val="16"/>
                <w:lang w:val="gl-ES" w:eastAsia="es-ES"/>
              </w:rPr>
              <w:t>E, NA SÚA REPRESENTACIÓN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  <w:t xml:space="preserve"> (deberá acreditarse a representación fidedigna por calquera medio válido en dereito)</w:t>
            </w:r>
          </w:p>
        </w:tc>
      </w:tr>
      <w:tr w:rsidR="006C385F" w:rsidTr="006C385F">
        <w:trPr>
          <w:cantSplit/>
          <w:trHeight w:val="227"/>
        </w:trPr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:rsidR="006C385F" w:rsidRDefault="006C385F" w:rsidP="00BC31C9">
            <w:pPr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  <w:lang w:val="gl-ES"/>
              </w:rPr>
              <w:t>NOME/RAZÓN SOCIAL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:rsidR="006C385F" w:rsidRDefault="006C385F" w:rsidP="00BC31C9">
            <w:pPr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  <w:lang w:val="gl-ES"/>
              </w:rPr>
              <w:t>PRIMEIRO APELIDO</w:t>
            </w:r>
          </w:p>
        </w:tc>
        <w:tc>
          <w:tcPr>
            <w:tcW w:w="2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:rsidR="006C385F" w:rsidRDefault="006C385F" w:rsidP="00BC31C9">
            <w:pPr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  <w:lang w:val="gl-ES"/>
              </w:rPr>
              <w:t>SEGUNDO APELIDO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:rsidR="006C385F" w:rsidRDefault="006C385F" w:rsidP="00BC31C9">
            <w:pPr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  <w:lang w:val="gl-ES"/>
              </w:rPr>
              <w:t>NIF</w:t>
            </w:r>
          </w:p>
        </w:tc>
      </w:tr>
      <w:tr w:rsidR="006C385F" w:rsidTr="006C385F">
        <w:trPr>
          <w:cantSplit/>
          <w:trHeight w:val="312"/>
        </w:trPr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BC31C9">
            <w:pPr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/>
              </w:rPr>
            </w:pPr>
          </w:p>
          <w:p w:rsidR="006C385F" w:rsidRDefault="006C385F" w:rsidP="00BC31C9">
            <w:pPr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BC31C9">
            <w:pPr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2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BC31C9">
            <w:pPr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C385F" w:rsidRDefault="006C385F" w:rsidP="00BC31C9">
            <w:pPr>
              <w:spacing w:after="0" w:line="100" w:lineRule="atLeast"/>
              <w:rPr>
                <w:rFonts w:ascii="Trebuchet MS" w:hAnsi="Trebuchet MS" w:cs="Trebuchet MS"/>
                <w:color w:val="000000"/>
                <w:sz w:val="16"/>
                <w:szCs w:val="16"/>
                <w:lang w:val="gl-ES"/>
              </w:rPr>
            </w:pPr>
          </w:p>
        </w:tc>
      </w:tr>
    </w:tbl>
    <w:tbl>
      <w:tblPr>
        <w:tblpPr w:leftFromText="141" w:rightFromText="141" w:vertAnchor="text" w:horzAnchor="margin" w:tblpXSpec="center" w:tblpY="164"/>
        <w:tblW w:w="108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690"/>
        <w:gridCol w:w="2120"/>
        <w:gridCol w:w="1850"/>
        <w:gridCol w:w="990"/>
        <w:gridCol w:w="710"/>
        <w:gridCol w:w="1130"/>
        <w:gridCol w:w="1280"/>
        <w:gridCol w:w="1271"/>
      </w:tblGrid>
      <w:tr w:rsidR="006C385F" w:rsidTr="006C385F">
        <w:trPr>
          <w:cantSplit/>
          <w:trHeight w:val="227"/>
        </w:trPr>
        <w:tc>
          <w:tcPr>
            <w:tcW w:w="10821" w:type="dxa"/>
            <w:gridSpan w:val="9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pacing w:after="0" w:line="100" w:lineRule="atLeas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gl-E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gl-ES"/>
              </w:rPr>
              <w:t>DATOS PARA OS EFECTOS DE NOTIFICACIÓN</w:t>
            </w:r>
          </w:p>
        </w:tc>
      </w:tr>
      <w:tr w:rsidR="006C385F" w:rsidTr="006C385F">
        <w:trPr>
          <w:cantSplit/>
          <w:trHeight w:val="227"/>
        </w:trPr>
        <w:tc>
          <w:tcPr>
            <w:tcW w:w="10821" w:type="dxa"/>
            <w:gridSpan w:val="9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pacing w:after="0" w:line="100" w:lineRule="atLeast"/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  <w:t xml:space="preserve">Enviaranse avisos da posta á disposición da notificación no correo electrónico e/ou teléfono móbil facilitados a seguir e que poderán cambiar en calquera momento a través de </w:t>
            </w:r>
            <w:proofErr w:type="spellStart"/>
            <w:r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  <w:t>Notifica.gal</w:t>
            </w:r>
            <w:proofErr w:type="spellEnd"/>
            <w:r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  <w:t>:</w:t>
            </w:r>
          </w:p>
        </w:tc>
      </w:tr>
      <w:tr w:rsidR="006C385F" w:rsidTr="006C385F">
        <w:trPr>
          <w:cantSplit/>
          <w:trHeight w:val="227"/>
        </w:trPr>
        <w:tc>
          <w:tcPr>
            <w:tcW w:w="5440" w:type="dxa"/>
            <w:gridSpan w:val="4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pacing w:after="0"/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  <w:t>TELÉFONO MÓBIL</w:t>
            </w:r>
          </w:p>
        </w:tc>
        <w:tc>
          <w:tcPr>
            <w:tcW w:w="5381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85F" w:rsidRDefault="006C385F" w:rsidP="006C385F">
            <w:pPr>
              <w:spacing w:after="0"/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  <w:t>CORREO ELECTRÓNICO</w:t>
            </w:r>
          </w:p>
        </w:tc>
      </w:tr>
      <w:tr w:rsidR="006C385F" w:rsidTr="006C385F">
        <w:trPr>
          <w:cantSplit/>
          <w:trHeight w:val="227"/>
        </w:trPr>
        <w:tc>
          <w:tcPr>
            <w:tcW w:w="5440" w:type="dxa"/>
            <w:gridSpan w:val="4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pacing w:after="0" w:line="100" w:lineRule="atLeast"/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5381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85F" w:rsidRDefault="006C385F" w:rsidP="006C385F">
            <w:pPr>
              <w:spacing w:after="0" w:line="100" w:lineRule="atLeast"/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</w:pPr>
          </w:p>
        </w:tc>
      </w:tr>
      <w:tr w:rsidR="006C385F" w:rsidTr="006C385F">
        <w:trPr>
          <w:cantSplit/>
          <w:trHeight w:val="227"/>
        </w:trPr>
        <w:tc>
          <w:tcPr>
            <w:tcW w:w="10821" w:type="dxa"/>
            <w:gridSpan w:val="9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pacing w:after="0" w:line="100" w:lineRule="atLeast"/>
              <w:jc w:val="both"/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  <w:t>ELECCIÓN DO MEDIO DE NOTIFICACIÓN PREFERENTE</w:t>
            </w:r>
          </w:p>
        </w:tc>
      </w:tr>
      <w:tr w:rsidR="006C385F" w:rsidTr="006C385F">
        <w:trPr>
          <w:cantSplit/>
          <w:trHeight w:val="227"/>
        </w:trPr>
        <w:tc>
          <w:tcPr>
            <w:tcW w:w="10821" w:type="dxa"/>
            <w:gridSpan w:val="9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pacing w:after="0" w:line="100" w:lineRule="atLeast"/>
              <w:jc w:val="both"/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  <w:t>As persoas obrigadas a relacionarse a través de medios electrónicos coa Administración deberán optar, en todo caso, pola notificación por medios electrónicos, sen que sexa válida para elas nin produza efectos unha opción diferente.</w:t>
            </w:r>
          </w:p>
        </w:tc>
      </w:tr>
      <w:tr w:rsidR="006C385F" w:rsidTr="006C385F">
        <w:trPr>
          <w:cantSplit/>
          <w:trHeight w:val="227"/>
        </w:trPr>
        <w:tc>
          <w:tcPr>
            <w:tcW w:w="10821" w:type="dxa"/>
            <w:gridSpan w:val="9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pacing w:after="0" w:line="100" w:lineRule="atLeast"/>
              <w:jc w:val="both"/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  <w:lang w:val="gl-ES" w:eastAsia="es-ES"/>
              </w:rPr>
              <w:t>●</w:t>
            </w:r>
            <w:r>
              <w:rPr>
                <w:rFonts w:ascii="Trebuchet MS" w:hAnsi="Trebuchet MS"/>
                <w:bCs/>
                <w:color w:val="000000"/>
                <w:sz w:val="18"/>
                <w:szCs w:val="18"/>
                <w:lang w:val="gl-ES"/>
              </w:rPr>
              <w:t xml:space="preserve"> </w:t>
            </w: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  <w:lang w:val="gl-ES"/>
              </w:rPr>
              <w:t>Electrónica,</w:t>
            </w:r>
            <w:r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  <w:t xml:space="preserve"> a través do Sistema de notificación electrónica </w:t>
            </w:r>
          </w:p>
          <w:p w:rsidR="006C385F" w:rsidRDefault="006C385F" w:rsidP="006C385F">
            <w:pPr>
              <w:spacing w:after="0" w:line="100" w:lineRule="atLeast"/>
              <w:jc w:val="both"/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  <w:t>Só se poderá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  <w:t xml:space="preserve"> acceder á notificación co certificado electrónico ou </w:t>
            </w:r>
            <w:proofErr w:type="spellStart"/>
            <w:r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  <w:t>eDNI</w:t>
            </w:r>
            <w:proofErr w:type="spellEnd"/>
            <w:r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  <w:t>.</w:t>
            </w:r>
          </w:p>
        </w:tc>
      </w:tr>
      <w:tr w:rsidR="006C385F" w:rsidRPr="00696AB6" w:rsidTr="006C385F">
        <w:trPr>
          <w:trHeight w:val="227"/>
        </w:trPr>
        <w:tc>
          <w:tcPr>
            <w:tcW w:w="10821" w:type="dxa"/>
            <w:gridSpan w:val="9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6C385F" w:rsidRPr="00696AB6" w:rsidRDefault="006C385F" w:rsidP="006C385F">
            <w:pPr>
              <w:snapToGrid w:val="0"/>
              <w:spacing w:after="0" w:line="100" w:lineRule="atLeast"/>
              <w:rPr>
                <w:lang w:val="pt-B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  <w:lang w:val="gl-ES" w:eastAsia="es-ES"/>
              </w:rPr>
              <w:t xml:space="preserve">● </w:t>
            </w: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  <w:lang w:val="gl-ES"/>
              </w:rPr>
              <w:t>Postal</w:t>
            </w:r>
            <w:r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  <w:lang w:val="gl-ES" w:eastAsia="es-ES"/>
              </w:rPr>
              <w:t>(cubrir o enderezo postal só se é distinto do indicado anteriormente).</w:t>
            </w:r>
          </w:p>
        </w:tc>
      </w:tr>
      <w:tr w:rsidR="006C385F" w:rsidTr="006C385F">
        <w:trPr>
          <w:trHeight w:val="227"/>
        </w:trPr>
        <w:tc>
          <w:tcPr>
            <w:tcW w:w="780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  <w:t>TIPO</w:t>
            </w:r>
          </w:p>
        </w:tc>
        <w:tc>
          <w:tcPr>
            <w:tcW w:w="565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49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  <w:t>NOME DA VÍA</w:t>
            </w:r>
          </w:p>
        </w:tc>
        <w:tc>
          <w:tcPr>
            <w:tcW w:w="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49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  <w:t>NÚM.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49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  <w:t>BLOQ.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49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  <w:t>ANDAR</w:t>
            </w:r>
          </w:p>
        </w:tc>
        <w:tc>
          <w:tcPr>
            <w:tcW w:w="1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tcMar>
              <w:top w:w="0" w:type="dxa"/>
              <w:left w:w="49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  <w:t>PORTA</w:t>
            </w:r>
          </w:p>
        </w:tc>
      </w:tr>
      <w:tr w:rsidR="006C385F" w:rsidTr="006C385F">
        <w:trPr>
          <w:cantSplit/>
          <w:trHeight w:val="312"/>
        </w:trPr>
        <w:tc>
          <w:tcPr>
            <w:tcW w:w="780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565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49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49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49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49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1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tcMar>
              <w:top w:w="0" w:type="dxa"/>
              <w:left w:w="49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</w:pPr>
          </w:p>
        </w:tc>
      </w:tr>
      <w:tr w:rsidR="006C385F" w:rsidTr="006C385F">
        <w:trPr>
          <w:cantSplit/>
          <w:trHeight w:val="312"/>
        </w:trPr>
        <w:tc>
          <w:tcPr>
            <w:tcW w:w="5440" w:type="dxa"/>
            <w:gridSpan w:val="4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  <w:t>PARROQUIA</w:t>
            </w:r>
          </w:p>
        </w:tc>
        <w:tc>
          <w:tcPr>
            <w:tcW w:w="5381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  <w:t>LUGAR</w:t>
            </w:r>
          </w:p>
        </w:tc>
      </w:tr>
      <w:tr w:rsidR="006C385F" w:rsidTr="006C385F">
        <w:trPr>
          <w:cantSplit/>
          <w:trHeight w:val="312"/>
        </w:trPr>
        <w:tc>
          <w:tcPr>
            <w:tcW w:w="5440" w:type="dxa"/>
            <w:gridSpan w:val="4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5381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</w:pPr>
          </w:p>
        </w:tc>
      </w:tr>
      <w:tr w:rsidR="006C385F" w:rsidTr="006C385F">
        <w:trPr>
          <w:cantSplit/>
          <w:trHeight w:val="227"/>
        </w:trPr>
        <w:tc>
          <w:tcPr>
            <w:tcW w:w="1470" w:type="dxa"/>
            <w:gridSpan w:val="2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  <w:t>CÓDIGO POSTAL</w:t>
            </w:r>
          </w:p>
        </w:tc>
        <w:tc>
          <w:tcPr>
            <w:tcW w:w="2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49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  <w:t>PROVINCIA</w:t>
            </w:r>
          </w:p>
        </w:tc>
        <w:tc>
          <w:tcPr>
            <w:tcW w:w="284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49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  <w:t>CONCELLO</w:t>
            </w:r>
          </w:p>
        </w:tc>
        <w:tc>
          <w:tcPr>
            <w:tcW w:w="439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tcMar>
              <w:top w:w="0" w:type="dxa"/>
              <w:left w:w="49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  <w:t>LOCALIDADE</w:t>
            </w:r>
          </w:p>
        </w:tc>
      </w:tr>
      <w:tr w:rsidR="006C385F" w:rsidTr="006C385F">
        <w:trPr>
          <w:cantSplit/>
          <w:trHeight w:val="312"/>
        </w:trPr>
        <w:tc>
          <w:tcPr>
            <w:tcW w:w="1470" w:type="dxa"/>
            <w:gridSpan w:val="2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2120" w:type="dxa"/>
            <w:tcBorders>
              <w:top w:val="single" w:sz="6" w:space="0" w:color="C0C0C0"/>
              <w:left w:val="single" w:sz="6" w:space="0" w:color="C0C0C0"/>
              <w:bottom w:val="single" w:sz="2" w:space="0" w:color="C0C0C0"/>
              <w:right w:val="single" w:sz="6" w:space="0" w:color="C0C0C0"/>
            </w:tcBorders>
            <w:tcMar>
              <w:top w:w="0" w:type="dxa"/>
              <w:left w:w="49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C0C0C0"/>
              <w:left w:val="single" w:sz="6" w:space="0" w:color="C0C0C0"/>
              <w:bottom w:val="single" w:sz="2" w:space="0" w:color="C0C0C0"/>
              <w:right w:val="single" w:sz="6" w:space="0" w:color="C0C0C0"/>
            </w:tcBorders>
            <w:tcMar>
              <w:top w:w="0" w:type="dxa"/>
              <w:left w:w="49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4391" w:type="dxa"/>
            <w:gridSpan w:val="4"/>
            <w:tcBorders>
              <w:top w:val="single" w:sz="6" w:space="0" w:color="C0C0C0"/>
              <w:left w:val="single" w:sz="6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49" w:type="dxa"/>
              <w:bottom w:w="0" w:type="dxa"/>
              <w:right w:w="57" w:type="dxa"/>
            </w:tcMar>
            <w:vAlign w:val="center"/>
          </w:tcPr>
          <w:p w:rsidR="006C385F" w:rsidRDefault="006C385F" w:rsidP="006C385F">
            <w:pPr>
              <w:snapToGrid w:val="0"/>
              <w:spacing w:after="0" w:line="100" w:lineRule="atLeast"/>
              <w:rPr>
                <w:rFonts w:ascii="Trebuchet MS" w:hAnsi="Trebuchet MS"/>
                <w:color w:val="000000"/>
                <w:sz w:val="16"/>
                <w:szCs w:val="16"/>
                <w:lang w:val="gl-ES"/>
              </w:rPr>
            </w:pPr>
          </w:p>
        </w:tc>
      </w:tr>
    </w:tbl>
    <w:p w:rsidR="006C385F" w:rsidRDefault="006C385F" w:rsidP="006C385F">
      <w:pPr>
        <w:spacing w:after="0" w:line="100" w:lineRule="atLeast"/>
      </w:pPr>
    </w:p>
    <w:p w:rsidR="006C385F" w:rsidRDefault="006C385F" w:rsidP="006C385F">
      <w:pPr>
        <w:spacing w:after="0" w:line="100" w:lineRule="atLeast"/>
        <w:rPr>
          <w:rFonts w:ascii="Trebuchet MS" w:hAnsi="Trebuchet MS" w:cs="Trebuchet MS"/>
          <w:color w:val="000000"/>
          <w:sz w:val="16"/>
          <w:szCs w:val="16"/>
          <w:lang w:val="gl-ES"/>
        </w:rPr>
      </w:pPr>
    </w:p>
    <w:p w:rsidR="006C385F" w:rsidRPr="00ED7638" w:rsidRDefault="006C385F" w:rsidP="006C385F">
      <w:pPr>
        <w:spacing w:after="0" w:line="100" w:lineRule="atLeast"/>
        <w:rPr>
          <w:b/>
        </w:rPr>
      </w:pPr>
      <w:r w:rsidRPr="00ED7638">
        <w:rPr>
          <w:b/>
        </w:rPr>
        <w:t>EXPÓN:</w:t>
      </w:r>
    </w:p>
    <w:p w:rsidR="006C385F" w:rsidRPr="00ED7638" w:rsidRDefault="006C385F" w:rsidP="006C385F">
      <w:pPr>
        <w:spacing w:after="0" w:line="100" w:lineRule="atLeast"/>
        <w:rPr>
          <w:b/>
        </w:rPr>
      </w:pPr>
      <w:r>
        <w:t xml:space="preserve"> Que mediante este formulario </w:t>
      </w:r>
      <w:proofErr w:type="spellStart"/>
      <w:r>
        <w:t>desexa</w:t>
      </w:r>
      <w:proofErr w:type="spellEnd"/>
      <w:r>
        <w:t xml:space="preserve"> </w:t>
      </w:r>
      <w:proofErr w:type="spellStart"/>
      <w:r>
        <w:t>acollerse</w:t>
      </w:r>
      <w:proofErr w:type="spellEnd"/>
      <w:r>
        <w:t xml:space="preserve"> á </w:t>
      </w:r>
      <w:proofErr w:type="spellStart"/>
      <w:r>
        <w:t>liña</w:t>
      </w:r>
      <w:proofErr w:type="spellEnd"/>
      <w:r>
        <w:t xml:space="preserve"> de </w:t>
      </w:r>
      <w:proofErr w:type="spellStart"/>
      <w:r>
        <w:t>axudas</w:t>
      </w:r>
      <w:proofErr w:type="spellEnd"/>
      <w:r>
        <w:t xml:space="preserve"> para </w:t>
      </w:r>
      <w:proofErr w:type="spellStart"/>
      <w:r>
        <w:t>establecementos</w:t>
      </w:r>
      <w:proofErr w:type="spellEnd"/>
      <w:r>
        <w:t xml:space="preserve"> do sector </w:t>
      </w:r>
      <w:proofErr w:type="spellStart"/>
      <w:r>
        <w:t>hostaleiro</w:t>
      </w:r>
      <w:proofErr w:type="spellEnd"/>
      <w:r>
        <w:t xml:space="preserve">, paralizados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crise</w:t>
      </w:r>
      <w:proofErr w:type="spellEnd"/>
      <w:r>
        <w:t xml:space="preserve"> da COVID-19, reguladas </w:t>
      </w:r>
      <w:proofErr w:type="spellStart"/>
      <w:r>
        <w:t>nas</w:t>
      </w:r>
      <w:proofErr w:type="spellEnd"/>
      <w:r>
        <w:t xml:space="preserve"> bases da Convocatoria realizada polo Concello de Silleda con cargo a fondos </w:t>
      </w:r>
      <w:proofErr w:type="spellStart"/>
      <w:r>
        <w:t>municipais</w:t>
      </w:r>
      <w:proofErr w:type="spellEnd"/>
      <w:r>
        <w:t xml:space="preserve"> e da </w:t>
      </w:r>
      <w:proofErr w:type="spellStart"/>
      <w:r>
        <w:t>Deputación</w:t>
      </w:r>
      <w:proofErr w:type="spellEnd"/>
      <w:r>
        <w:t xml:space="preserve"> de Pontevedra e formula a oportuna </w:t>
      </w:r>
      <w:r w:rsidRPr="00ED7638">
        <w:rPr>
          <w:b/>
        </w:rPr>
        <w:t>DECLARACIÓN RESPONSABLE:</w:t>
      </w:r>
    </w:p>
    <w:p w:rsidR="006C385F" w:rsidRPr="00ED7638" w:rsidRDefault="006C385F" w:rsidP="006C385F">
      <w:pPr>
        <w:spacing w:after="0" w:line="100" w:lineRule="atLeast"/>
        <w:rPr>
          <w:b/>
        </w:rPr>
      </w:pPr>
    </w:p>
    <w:p w:rsidR="006C385F" w:rsidRDefault="006C385F" w:rsidP="006C385F">
      <w:pPr>
        <w:spacing w:after="0" w:line="100" w:lineRule="atLeast"/>
      </w:pPr>
    </w:p>
    <w:p w:rsidR="006C385F" w:rsidRDefault="006C385F" w:rsidP="006C385F">
      <w:pPr>
        <w:spacing w:after="0" w:line="100" w:lineRule="atLeast"/>
      </w:pPr>
    </w:p>
    <w:p w:rsidR="006C385F" w:rsidRDefault="006C385F" w:rsidP="006C385F">
      <w:pPr>
        <w:spacing w:after="0" w:line="100" w:lineRule="atLeast"/>
      </w:pPr>
    </w:p>
    <w:p w:rsidR="006C385F" w:rsidRDefault="006C385F" w:rsidP="006C385F">
      <w:pPr>
        <w:spacing w:after="0" w:line="100" w:lineRule="atLeast"/>
      </w:pPr>
    </w:p>
    <w:p w:rsidR="006C385F" w:rsidRDefault="006C385F" w:rsidP="006C385F">
      <w:pPr>
        <w:spacing w:after="0" w:line="100" w:lineRule="atLeast"/>
      </w:pPr>
    </w:p>
    <w:p w:rsidR="006C385F" w:rsidRDefault="006C385F" w:rsidP="006C385F">
      <w:pPr>
        <w:spacing w:after="0" w:line="100" w:lineRule="atLeast"/>
      </w:pPr>
      <w:r w:rsidRPr="006C385F">
        <w:rPr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DD5DD" wp14:editId="05027C1F">
                <wp:simplePos x="0" y="0"/>
                <wp:positionH relativeFrom="column">
                  <wp:posOffset>-184785</wp:posOffset>
                </wp:positionH>
                <wp:positionV relativeFrom="paragraph">
                  <wp:posOffset>124460</wp:posOffset>
                </wp:positionV>
                <wp:extent cx="323850" cy="20955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9870B" id="1 Rectángulo" o:spid="_x0000_s1026" style="position:absolute;margin-left:-14.55pt;margin-top:9.8pt;width:25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" filled="f" strokecolor="#243f60 [1604]" strokeweight="2pt"/>
            </w:pict>
          </mc:Fallback>
        </mc:AlternateContent>
      </w:r>
    </w:p>
    <w:p w:rsidR="006C385F" w:rsidRDefault="006C385F">
      <w:r>
        <w:tab/>
        <w:t xml:space="preserve">Que </w:t>
      </w:r>
      <w:proofErr w:type="spellStart"/>
      <w:r>
        <w:t>coñece</w:t>
      </w:r>
      <w:proofErr w:type="spellEnd"/>
      <w:r>
        <w:t xml:space="preserve"> e acepta íntegramente o </w:t>
      </w:r>
      <w:proofErr w:type="spellStart"/>
      <w:r>
        <w:t>contido</w:t>
      </w:r>
      <w:proofErr w:type="spellEnd"/>
      <w:r>
        <w:t xml:space="preserve"> das bases da convocatoria, </w:t>
      </w:r>
      <w:proofErr w:type="spellStart"/>
      <w:r>
        <w:t>cumprindo</w:t>
      </w:r>
      <w:proofErr w:type="spellEnd"/>
      <w:r>
        <w:t xml:space="preserve"> a </w:t>
      </w:r>
      <w:proofErr w:type="spellStart"/>
      <w:r>
        <w:t>totalidade</w:t>
      </w:r>
      <w:proofErr w:type="spellEnd"/>
      <w:r>
        <w:t xml:space="preserve"> de requisitos que </w:t>
      </w:r>
      <w:proofErr w:type="spellStart"/>
      <w:r>
        <w:t>nelas</w:t>
      </w:r>
      <w:proofErr w:type="spellEnd"/>
      <w:r>
        <w:t xml:space="preserve"> se </w:t>
      </w:r>
      <w:proofErr w:type="spellStart"/>
      <w:r>
        <w:t>recollen</w:t>
      </w:r>
      <w:proofErr w:type="spellEnd"/>
      <w:r>
        <w:t>.</w:t>
      </w:r>
    </w:p>
    <w:p w:rsidR="006C385F" w:rsidRDefault="006C385F"/>
    <w:p w:rsidR="006C385F" w:rsidRDefault="006C385F" w:rsidP="006C385F">
      <w:pPr>
        <w:spacing w:after="0" w:line="100" w:lineRule="atLeast"/>
      </w:pPr>
      <w:r w:rsidRPr="006C385F">
        <w:rPr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A01CB" wp14:editId="00C377F5">
                <wp:simplePos x="0" y="0"/>
                <wp:positionH relativeFrom="column">
                  <wp:posOffset>-184785</wp:posOffset>
                </wp:positionH>
                <wp:positionV relativeFrom="paragraph">
                  <wp:posOffset>124460</wp:posOffset>
                </wp:positionV>
                <wp:extent cx="323850" cy="20955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9EBBF" id="2 Rectángulo" o:spid="_x0000_s1026" style="position:absolute;margin-left:-14.55pt;margin-top:9.8pt;width:25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" filled="f" strokecolor="#243f60 [1604]" strokeweight="2pt"/>
            </w:pict>
          </mc:Fallback>
        </mc:AlternateContent>
      </w:r>
    </w:p>
    <w:p w:rsidR="006C385F" w:rsidRDefault="006C385F" w:rsidP="006C385F">
      <w:r>
        <w:tab/>
        <w:t xml:space="preserve">Que </w:t>
      </w:r>
      <w:proofErr w:type="spellStart"/>
      <w:r>
        <w:t>perante</w:t>
      </w:r>
      <w:proofErr w:type="spellEnd"/>
      <w:r>
        <w:t xml:space="preserve"> a </w:t>
      </w:r>
      <w:proofErr w:type="spellStart"/>
      <w:r>
        <w:t>Seguridade</w:t>
      </w:r>
      <w:proofErr w:type="spellEnd"/>
      <w:r>
        <w:t xml:space="preserve"> Social figura dado/a de alta como autónomo/a nos epígrafes das actividades que </w:t>
      </w:r>
      <w:proofErr w:type="spellStart"/>
      <w:r>
        <w:t>recollen</w:t>
      </w:r>
      <w:proofErr w:type="spellEnd"/>
      <w:r>
        <w:t xml:space="preserve"> as bases da convocatoria.</w:t>
      </w:r>
    </w:p>
    <w:p w:rsidR="006C385F" w:rsidRDefault="006C385F" w:rsidP="006C385F"/>
    <w:p w:rsidR="006C385F" w:rsidRDefault="006C385F" w:rsidP="006C385F">
      <w:pPr>
        <w:spacing w:after="0" w:line="100" w:lineRule="atLeast"/>
      </w:pPr>
      <w:r w:rsidRPr="006C385F">
        <w:rPr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DBB78" wp14:editId="498DCB7A">
                <wp:simplePos x="0" y="0"/>
                <wp:positionH relativeFrom="column">
                  <wp:posOffset>-184785</wp:posOffset>
                </wp:positionH>
                <wp:positionV relativeFrom="paragraph">
                  <wp:posOffset>124460</wp:posOffset>
                </wp:positionV>
                <wp:extent cx="323850" cy="20955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775CE" id="3 Rectángulo" o:spid="_x0000_s1026" style="position:absolute;margin-left:-14.55pt;margin-top:9.8pt;width:25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" filled="f" strokecolor="#243f60 [1604]" strokeweight="2pt"/>
            </w:pict>
          </mc:Fallback>
        </mc:AlternateContent>
      </w:r>
    </w:p>
    <w:p w:rsidR="006C385F" w:rsidRDefault="006C385F">
      <w:r>
        <w:tab/>
        <w:t xml:space="preserve">Que </w:t>
      </w:r>
      <w:proofErr w:type="spellStart"/>
      <w:r>
        <w:t>dende</w:t>
      </w:r>
      <w:proofErr w:type="spellEnd"/>
      <w:r>
        <w:t xml:space="preserve"> a entrada en vigor da </w:t>
      </w:r>
      <w:proofErr w:type="spellStart"/>
      <w:r>
        <w:t>Orde</w:t>
      </w:r>
      <w:proofErr w:type="spellEnd"/>
      <w:r>
        <w:t xml:space="preserve"> da </w:t>
      </w:r>
      <w:proofErr w:type="spellStart"/>
      <w:r>
        <w:t>Consellería</w:t>
      </w:r>
      <w:proofErr w:type="spellEnd"/>
      <w:r>
        <w:t xml:space="preserve"> de </w:t>
      </w:r>
      <w:proofErr w:type="spellStart"/>
      <w:r>
        <w:t>Sanidade</w:t>
      </w:r>
      <w:proofErr w:type="spellEnd"/>
      <w:r>
        <w:t xml:space="preserve"> do 26 de </w:t>
      </w:r>
      <w:proofErr w:type="spellStart"/>
      <w:r>
        <w:t>xaneiro</w:t>
      </w:r>
      <w:proofErr w:type="spellEnd"/>
      <w:r>
        <w:t xml:space="preserve"> de 2021, </w:t>
      </w:r>
      <w:proofErr w:type="spellStart"/>
      <w:r>
        <w:t>pola</w:t>
      </w:r>
      <w:proofErr w:type="spellEnd"/>
      <w:r>
        <w:t xml:space="preserve"> que se establecen medidas de prevención específicas como consecuencia da evolución da situación </w:t>
      </w:r>
      <w:proofErr w:type="spellStart"/>
      <w:r>
        <w:t>epidemiolóxica</w:t>
      </w:r>
      <w:proofErr w:type="spellEnd"/>
      <w:r>
        <w:t xml:space="preserve"> derivada da COVID 19 na </w:t>
      </w:r>
      <w:proofErr w:type="spellStart"/>
      <w:r>
        <w:t>Comunidade</w:t>
      </w:r>
      <w:proofErr w:type="spellEnd"/>
      <w:r>
        <w:t xml:space="preserve"> Autónoma de Galicia (DOG número 16-BIS) </w:t>
      </w:r>
      <w:proofErr w:type="spellStart"/>
      <w:r>
        <w:t>procedeu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peche temporal da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actividade</w:t>
      </w:r>
      <w:proofErr w:type="spellEnd"/>
      <w:r>
        <w:t xml:space="preserve"> habitual no negocio do que é titular e /</w:t>
      </w:r>
      <w:proofErr w:type="spellStart"/>
      <w:r>
        <w:t>ou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titular, </w:t>
      </w:r>
      <w:proofErr w:type="spellStart"/>
      <w:r>
        <w:t>ou</w:t>
      </w:r>
      <w:proofErr w:type="spellEnd"/>
      <w:r>
        <w:t xml:space="preserve"> ben (no caso de </w:t>
      </w:r>
      <w:proofErr w:type="spellStart"/>
      <w:r>
        <w:t>establecementos</w:t>
      </w:r>
      <w:proofErr w:type="spellEnd"/>
      <w:r>
        <w:t xml:space="preserve"> destinados a </w:t>
      </w:r>
      <w:proofErr w:type="spellStart"/>
      <w:r>
        <w:t>aloxamento</w:t>
      </w:r>
      <w:proofErr w:type="spellEnd"/>
      <w:r>
        <w:t xml:space="preserve">) se </w:t>
      </w:r>
      <w:proofErr w:type="spellStart"/>
      <w:r>
        <w:t>viu</w:t>
      </w:r>
      <w:proofErr w:type="spellEnd"/>
      <w:r>
        <w:t xml:space="preserve"> reducido o aforo e </w:t>
      </w:r>
      <w:proofErr w:type="spellStart"/>
      <w:r>
        <w:t>condicións</w:t>
      </w:r>
      <w:proofErr w:type="spellEnd"/>
      <w:r>
        <w:t xml:space="preserve"> por mor da citada </w:t>
      </w:r>
      <w:proofErr w:type="spellStart"/>
      <w:r>
        <w:t>orde</w:t>
      </w:r>
      <w:proofErr w:type="spellEnd"/>
      <w:r>
        <w:t xml:space="preserve"> autonómica.</w:t>
      </w:r>
    </w:p>
    <w:p w:rsidR="006C385F" w:rsidRDefault="006C385F"/>
    <w:p w:rsidR="006C385F" w:rsidRDefault="006C385F" w:rsidP="006C385F">
      <w:pPr>
        <w:spacing w:after="0" w:line="100" w:lineRule="atLeast"/>
      </w:pPr>
      <w:r w:rsidRPr="006C385F">
        <w:rPr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0A4B6" wp14:editId="1A1BC963">
                <wp:simplePos x="0" y="0"/>
                <wp:positionH relativeFrom="column">
                  <wp:posOffset>-184785</wp:posOffset>
                </wp:positionH>
                <wp:positionV relativeFrom="paragraph">
                  <wp:posOffset>124460</wp:posOffset>
                </wp:positionV>
                <wp:extent cx="323850" cy="20955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7FC74" id="4 Rectángulo" o:spid="_x0000_s1026" style="position:absolute;margin-left:-14.55pt;margin-top:9.8pt;width:25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" filled="f" strokecolor="#243f60 [1604]" strokeweight="2pt"/>
            </w:pict>
          </mc:Fallback>
        </mc:AlternateContent>
      </w:r>
    </w:p>
    <w:p w:rsidR="006C385F" w:rsidRDefault="006C385F">
      <w:r>
        <w:tab/>
        <w:t xml:space="preserve">Que 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actividade</w:t>
      </w:r>
      <w:proofErr w:type="spellEnd"/>
      <w:r>
        <w:t xml:space="preserve"> se </w:t>
      </w:r>
      <w:proofErr w:type="spellStart"/>
      <w:r>
        <w:t>desenvolve</w:t>
      </w:r>
      <w:proofErr w:type="spellEnd"/>
      <w:r>
        <w:t xml:space="preserve"> dentro do termo municipal de Silleda. </w:t>
      </w:r>
    </w:p>
    <w:p w:rsidR="00ED7638" w:rsidRDefault="00ED7638"/>
    <w:p w:rsidR="00ED7638" w:rsidRDefault="00ED7638" w:rsidP="00ED7638">
      <w:pPr>
        <w:spacing w:after="0" w:line="100" w:lineRule="atLeast"/>
      </w:pPr>
      <w:r w:rsidRPr="006C385F">
        <w:rPr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E335B" wp14:editId="59F5108F">
                <wp:simplePos x="0" y="0"/>
                <wp:positionH relativeFrom="column">
                  <wp:posOffset>-184785</wp:posOffset>
                </wp:positionH>
                <wp:positionV relativeFrom="paragraph">
                  <wp:posOffset>124460</wp:posOffset>
                </wp:positionV>
                <wp:extent cx="323850" cy="20955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19FDC" id="5 Rectángulo" o:spid="_x0000_s1026" style="position:absolute;margin-left:-14.55pt;margin-top:9.8pt;width:25.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" filled="f" strokecolor="#243f60 [1604]" strokeweight="2pt"/>
            </w:pict>
          </mc:Fallback>
        </mc:AlternateContent>
      </w:r>
    </w:p>
    <w:p w:rsidR="00ED7638" w:rsidRDefault="00ED7638" w:rsidP="00ED7638">
      <w:r>
        <w:tab/>
        <w:t xml:space="preserve">Que se compromete a </w:t>
      </w:r>
      <w:proofErr w:type="spellStart"/>
      <w:r>
        <w:t>manter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establecemento</w:t>
      </w:r>
      <w:proofErr w:type="spellEnd"/>
      <w:r>
        <w:t xml:space="preserve"> </w:t>
      </w:r>
      <w:proofErr w:type="spellStart"/>
      <w:r>
        <w:t>aberto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público por un mínimo de 2 meses </w:t>
      </w:r>
      <w:proofErr w:type="spellStart"/>
      <w:r>
        <w:t>dende</w:t>
      </w:r>
      <w:proofErr w:type="spellEnd"/>
      <w:r>
        <w:t xml:space="preserve"> a recepción das </w:t>
      </w:r>
      <w:proofErr w:type="spellStart"/>
      <w:r>
        <w:t>axudas</w:t>
      </w:r>
      <w:proofErr w:type="spellEnd"/>
      <w:r>
        <w:t xml:space="preserve"> reguladas </w:t>
      </w:r>
      <w:proofErr w:type="spellStart"/>
      <w:r>
        <w:t>nas</w:t>
      </w:r>
      <w:proofErr w:type="spellEnd"/>
      <w:r>
        <w:t xml:space="preserve"> bases.</w:t>
      </w:r>
    </w:p>
    <w:p w:rsidR="00ED7638" w:rsidRDefault="00ED7638" w:rsidP="00ED7638"/>
    <w:p w:rsidR="00ED7638" w:rsidRDefault="00ED7638" w:rsidP="00ED7638">
      <w:pPr>
        <w:spacing w:after="0" w:line="100" w:lineRule="atLeast"/>
      </w:pPr>
      <w:r w:rsidRPr="006C385F">
        <w:rPr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DC34D6" wp14:editId="6BE3A41F">
                <wp:simplePos x="0" y="0"/>
                <wp:positionH relativeFrom="column">
                  <wp:posOffset>-184785</wp:posOffset>
                </wp:positionH>
                <wp:positionV relativeFrom="paragraph">
                  <wp:posOffset>124460</wp:posOffset>
                </wp:positionV>
                <wp:extent cx="323850" cy="20955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1DC4E" id="6 Rectángulo" o:spid="_x0000_s1026" style="position:absolute;margin-left:-14.55pt;margin-top:9.8pt;width:25.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" filled="f" strokecolor="#243f60 [1604]" strokeweight="2pt"/>
            </w:pict>
          </mc:Fallback>
        </mc:AlternateContent>
      </w:r>
    </w:p>
    <w:p w:rsidR="00ED7638" w:rsidRDefault="00ED7638" w:rsidP="00ED7638">
      <w:r>
        <w:tab/>
        <w:t xml:space="preserve">Que comunicará de forma oficial </w:t>
      </w:r>
      <w:proofErr w:type="spellStart"/>
      <w:r>
        <w:t>ao</w:t>
      </w:r>
      <w:proofErr w:type="spellEnd"/>
      <w:r>
        <w:t xml:space="preserve"> Concello </w:t>
      </w:r>
      <w:proofErr w:type="spellStart"/>
      <w:r>
        <w:t>calquera</w:t>
      </w:r>
      <w:proofErr w:type="spellEnd"/>
      <w:r>
        <w:t xml:space="preserve"> modificación nos apartados anteriores.</w:t>
      </w:r>
    </w:p>
    <w:p w:rsidR="00ED7638" w:rsidRDefault="00ED7638" w:rsidP="00ED7638">
      <w:pPr>
        <w:spacing w:after="0" w:line="100" w:lineRule="atLeast"/>
      </w:pPr>
      <w:r w:rsidRPr="006C385F">
        <w:rPr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1A9C1B" wp14:editId="76E3989D">
                <wp:simplePos x="0" y="0"/>
                <wp:positionH relativeFrom="column">
                  <wp:posOffset>-184785</wp:posOffset>
                </wp:positionH>
                <wp:positionV relativeFrom="paragraph">
                  <wp:posOffset>124460</wp:posOffset>
                </wp:positionV>
                <wp:extent cx="323850" cy="209550"/>
                <wp:effectExtent l="0" t="0" r="1905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7355C" id="7 Rectángulo" o:spid="_x0000_s1026" style="position:absolute;margin-left:-14.55pt;margin-top:9.8pt;width:25.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" filled="f" strokecolor="#243f60 [1604]" strokeweight="2pt"/>
            </w:pict>
          </mc:Fallback>
        </mc:AlternateContent>
      </w:r>
    </w:p>
    <w:p w:rsidR="00ED7638" w:rsidRDefault="00ED7638" w:rsidP="00ED7638">
      <w:r>
        <w:tab/>
        <w:t xml:space="preserve">Que se compromete a </w:t>
      </w:r>
      <w:proofErr w:type="spellStart"/>
      <w:r>
        <w:t>poñerse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corrente</w:t>
      </w:r>
      <w:proofErr w:type="spellEnd"/>
      <w:r>
        <w:t xml:space="preserve"> do </w:t>
      </w:r>
      <w:proofErr w:type="spellStart"/>
      <w:r>
        <w:t>cumprimento</w:t>
      </w:r>
      <w:proofErr w:type="spellEnd"/>
      <w:r>
        <w:t xml:space="preserve"> das </w:t>
      </w:r>
      <w:proofErr w:type="spellStart"/>
      <w:r>
        <w:t>súas</w:t>
      </w:r>
      <w:proofErr w:type="spellEnd"/>
      <w:r>
        <w:t xml:space="preserve"> </w:t>
      </w:r>
      <w:proofErr w:type="spellStart"/>
      <w:r>
        <w:t>obrigas</w:t>
      </w:r>
      <w:proofErr w:type="spellEnd"/>
      <w:r>
        <w:t xml:space="preserve"> tributarias </w:t>
      </w:r>
      <w:proofErr w:type="spellStart"/>
      <w:r>
        <w:t>fronte</w:t>
      </w:r>
      <w:proofErr w:type="spellEnd"/>
      <w:r>
        <w:t xml:space="preserve"> á </w:t>
      </w:r>
      <w:proofErr w:type="spellStart"/>
      <w:r>
        <w:t>Seguridade</w:t>
      </w:r>
      <w:proofErr w:type="spellEnd"/>
      <w:r>
        <w:t xml:space="preserve"> </w:t>
      </w:r>
      <w:proofErr w:type="gramStart"/>
      <w:r>
        <w:t>Social ,</w:t>
      </w:r>
      <w:proofErr w:type="gramEnd"/>
      <w:r>
        <w:t xml:space="preserve"> a Administración Pública da </w:t>
      </w:r>
      <w:proofErr w:type="spellStart"/>
      <w:r>
        <w:t>Comunidade</w:t>
      </w:r>
      <w:proofErr w:type="spellEnd"/>
      <w:r>
        <w:t xml:space="preserve"> </w:t>
      </w:r>
      <w:proofErr w:type="spellStart"/>
      <w:r>
        <w:t>Autonóma</w:t>
      </w:r>
      <w:proofErr w:type="spellEnd"/>
      <w:r>
        <w:t xml:space="preserve"> e o Concello de Silleda </w:t>
      </w:r>
      <w:proofErr w:type="spellStart"/>
      <w:r>
        <w:t>unha</w:t>
      </w:r>
      <w:proofErr w:type="spellEnd"/>
      <w:r>
        <w:t xml:space="preserve"> vez </w:t>
      </w:r>
      <w:proofErr w:type="spellStart"/>
      <w:r>
        <w:t>lle</w:t>
      </w:r>
      <w:proofErr w:type="spellEnd"/>
      <w:r>
        <w:t xml:space="preserve"> </w:t>
      </w:r>
      <w:proofErr w:type="spellStart"/>
      <w:r>
        <w:t>sexa</w:t>
      </w:r>
      <w:proofErr w:type="spellEnd"/>
      <w:r>
        <w:t xml:space="preserve"> abonada a </w:t>
      </w:r>
      <w:proofErr w:type="spellStart"/>
      <w:r>
        <w:t>axuda</w:t>
      </w:r>
      <w:proofErr w:type="spellEnd"/>
      <w:r>
        <w:t xml:space="preserve"> concedida en aplicación das bases da convocatoria (para </w:t>
      </w:r>
      <w:proofErr w:type="spellStart"/>
      <w:r>
        <w:t>aqueles</w:t>
      </w:r>
      <w:proofErr w:type="spellEnd"/>
      <w:r>
        <w:t xml:space="preserve"> </w:t>
      </w:r>
      <w:proofErr w:type="spellStart"/>
      <w:r>
        <w:t>establecementos</w:t>
      </w:r>
      <w:proofErr w:type="spellEnd"/>
      <w:r>
        <w:t xml:space="preserve"> que non estén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corrente</w:t>
      </w:r>
      <w:proofErr w:type="spellEnd"/>
      <w:r>
        <w:t>).</w:t>
      </w:r>
    </w:p>
    <w:p w:rsidR="00ED7638" w:rsidRDefault="00ED7638"/>
    <w:p w:rsidR="00ED7638" w:rsidRDefault="00ED7638">
      <w:r>
        <w:t xml:space="preserve">En Silleda, á data da </w:t>
      </w:r>
      <w:proofErr w:type="spellStart"/>
      <w:r>
        <w:t>sinatura</w:t>
      </w:r>
      <w:proofErr w:type="spellEnd"/>
      <w:r>
        <w:t xml:space="preserve"> electrónica</w:t>
      </w:r>
    </w:p>
    <w:p w:rsidR="00ED7638" w:rsidRDefault="00ED7638"/>
    <w:p w:rsidR="00ED7638" w:rsidRDefault="00ED7638">
      <w:r>
        <w:t>ALCALDE-PRESIDENTE DO CONCELLO DE SILLEDA</w:t>
      </w:r>
    </w:p>
    <w:sectPr w:rsidR="00ED76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5F"/>
    <w:rsid w:val="004D518A"/>
    <w:rsid w:val="004E1D7B"/>
    <w:rsid w:val="006C385F"/>
    <w:rsid w:val="00D146AB"/>
    <w:rsid w:val="00E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53E7B-F997-423E-8565-425B7519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357A-C1E1-4345-B1FB-4D135EE8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González Conde</dc:creator>
  <cp:lastModifiedBy>Silleda1</cp:lastModifiedBy>
  <cp:revision>2</cp:revision>
  <dcterms:created xsi:type="dcterms:W3CDTF">2021-07-08T11:41:00Z</dcterms:created>
  <dcterms:modified xsi:type="dcterms:W3CDTF">2021-07-08T11:41:00Z</dcterms:modified>
</cp:coreProperties>
</file>